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39"/>
        <w:gridCol w:w="3640"/>
        <w:gridCol w:w="2189"/>
        <w:gridCol w:w="5091"/>
      </w:tblGrid>
      <w:tr w:rsidR="004A6487" w:rsidTr="003F5BA7">
        <w:tc>
          <w:tcPr>
            <w:tcW w:w="3639" w:type="dxa"/>
          </w:tcPr>
          <w:p w:rsidR="004A6487" w:rsidRPr="001606CD" w:rsidRDefault="004A6487" w:rsidP="003F5B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A6487" w:rsidRPr="001606CD" w:rsidRDefault="004A6487" w:rsidP="003F5B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</w:tcPr>
          <w:p w:rsidR="004A6487" w:rsidRPr="001606CD" w:rsidRDefault="004A6487" w:rsidP="003F5B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</w:tcPr>
          <w:p w:rsidR="004A6487" w:rsidRPr="001606CD" w:rsidRDefault="004A6487" w:rsidP="003F5B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4A6487" w:rsidRPr="001606CD" w:rsidRDefault="004A6487" w:rsidP="003F5B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решению Совета Ейского городского поселения Ейского района</w:t>
            </w:r>
          </w:p>
          <w:p w:rsidR="004A6487" w:rsidRPr="001606CD" w:rsidRDefault="004A6487" w:rsidP="003F5B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от _________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___________№_______</w:t>
            </w:r>
          </w:p>
          <w:p w:rsidR="004A6487" w:rsidRPr="001606CD" w:rsidRDefault="004A6487" w:rsidP="003F5B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87" w:rsidRDefault="004A6487" w:rsidP="009B7D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C6A71" w:rsidRPr="006C6A71" w:rsidRDefault="006C6A71" w:rsidP="00D933A9">
      <w:pPr>
        <w:spacing w:after="0" w:line="240" w:lineRule="auto"/>
        <w:ind w:left="851" w:right="851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6C6A71">
        <w:rPr>
          <w:rFonts w:ascii="Times New Roman" w:hAnsi="Times New Roman"/>
          <w:b/>
          <w:caps/>
          <w:sz w:val="28"/>
          <w:szCs w:val="28"/>
          <w:lang w:eastAsia="ru-RU"/>
        </w:rPr>
        <w:t>И</w:t>
      </w:r>
      <w:r w:rsidR="004A6487" w:rsidRPr="006C6A71">
        <w:rPr>
          <w:rFonts w:ascii="Times New Roman" w:hAnsi="Times New Roman"/>
          <w:b/>
          <w:caps/>
          <w:sz w:val="28"/>
          <w:szCs w:val="28"/>
          <w:lang w:eastAsia="ru-RU"/>
        </w:rPr>
        <w:t>ндикативн</w:t>
      </w:r>
      <w:r w:rsidRPr="006C6A71">
        <w:rPr>
          <w:rFonts w:ascii="Times New Roman" w:hAnsi="Times New Roman"/>
          <w:b/>
          <w:caps/>
          <w:sz w:val="28"/>
          <w:szCs w:val="28"/>
          <w:lang w:eastAsia="ru-RU"/>
        </w:rPr>
        <w:t>ый</w:t>
      </w:r>
      <w:r w:rsidR="004A6487" w:rsidRPr="006C6A71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план </w:t>
      </w:r>
    </w:p>
    <w:p w:rsidR="004A6487" w:rsidRDefault="004A6487" w:rsidP="00D933A9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социально-экономического развития Ейского городского поселения </w:t>
      </w:r>
    </w:p>
    <w:p w:rsidR="004A6487" w:rsidRDefault="004A6487" w:rsidP="00D933A9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Ейского района на 2015 год 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на </w:t>
      </w:r>
      <w:bookmarkStart w:id="0" w:name="_GoBack"/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плановый </w:t>
      </w:r>
      <w:bookmarkEnd w:id="0"/>
      <w:r w:rsidRPr="000F73C2">
        <w:rPr>
          <w:rFonts w:ascii="Times New Roman" w:hAnsi="Times New Roman"/>
          <w:b/>
          <w:sz w:val="28"/>
          <w:szCs w:val="28"/>
          <w:lang w:eastAsia="ru-RU"/>
        </w:rPr>
        <w:t>период 2016 и 2017 годов</w:t>
      </w:r>
    </w:p>
    <w:p w:rsidR="004A6487" w:rsidRDefault="004A6487" w:rsidP="00D9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A6487" w:rsidRDefault="004A6487" w:rsidP="00D9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1440"/>
        <w:gridCol w:w="1440"/>
        <w:gridCol w:w="1440"/>
        <w:gridCol w:w="1440"/>
        <w:gridCol w:w="1491"/>
      </w:tblGrid>
      <w:tr w:rsidR="004A6487" w:rsidTr="002E0109">
        <w:tc>
          <w:tcPr>
            <w:tcW w:w="7308" w:type="dxa"/>
            <w:vMerge w:val="restart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440" w:type="dxa"/>
            <w:vMerge w:val="restart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2013 год</w:t>
            </w:r>
          </w:p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440" w:type="dxa"/>
            <w:vMerge w:val="restart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2014 год</w:t>
            </w:r>
          </w:p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1440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1440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1491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2017 год</w:t>
            </w:r>
          </w:p>
        </w:tc>
      </w:tr>
      <w:tr w:rsidR="004A6487" w:rsidTr="002E0109">
        <w:trPr>
          <w:trHeight w:val="90"/>
        </w:trPr>
        <w:tc>
          <w:tcPr>
            <w:tcW w:w="7308" w:type="dxa"/>
            <w:vMerge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371" w:type="dxa"/>
            <w:gridSpan w:val="3"/>
          </w:tcPr>
          <w:p w:rsidR="004A6487" w:rsidRPr="00AF30DA" w:rsidRDefault="004A6487" w:rsidP="00AF30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прогноз</w:t>
            </w:r>
          </w:p>
        </w:tc>
      </w:tr>
      <w:tr w:rsidR="004A6487" w:rsidTr="00AE73DD">
        <w:trPr>
          <w:trHeight w:val="274"/>
        </w:trPr>
        <w:tc>
          <w:tcPr>
            <w:tcW w:w="7308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1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A6487" w:rsidTr="00AF30DA">
        <w:tc>
          <w:tcPr>
            <w:tcW w:w="14559" w:type="dxa"/>
            <w:gridSpan w:val="6"/>
          </w:tcPr>
          <w:p w:rsidR="004A6487" w:rsidRPr="00AF30DA" w:rsidRDefault="004A6487" w:rsidP="00AF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 Индикаторы развития демографии, сферы труда и занятости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Численность постоянного населения (на конец года), тыс. чел.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94,946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94,851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94,376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94,283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sz w:val="28"/>
                <w:szCs w:val="28"/>
              </w:rPr>
              <w:t>94,189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99,87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99,54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99,84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занятых в экономике, тыс. чел.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46,29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45,42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45,23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45,15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45,03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98,6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99,7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Уровень регистрируемой безработицы, %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Фонд оплаты труда, млн руб.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5 940,2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6 831,2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7 371,2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8 002,3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8 735,9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109,2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Среднемесячная заработная плата, руб.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20 796,90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23 895,64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25 616,12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27 614,18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29 906,16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114,9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2E01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108,3</w:t>
            </w:r>
          </w:p>
        </w:tc>
      </w:tr>
      <w:tr w:rsidR="004A6487" w:rsidTr="00AF30DA">
        <w:tc>
          <w:tcPr>
            <w:tcW w:w="14559" w:type="dxa"/>
            <w:gridSpan w:val="6"/>
            <w:vAlign w:val="center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 Индикаторы развития экономического потенциала</w:t>
            </w:r>
          </w:p>
        </w:tc>
      </w:tr>
      <w:tr w:rsidR="004A6487" w:rsidTr="00AF30DA">
        <w:tc>
          <w:tcPr>
            <w:tcW w:w="14559" w:type="dxa"/>
            <w:gridSpan w:val="6"/>
            <w:vAlign w:val="center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2.1. Промышленное производство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отгруженных товаров собственного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производства по крупным и средним предприятиям, млн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руб.: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4 659,39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4 578,53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4 905,69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5 196,83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5 460,7</w:t>
            </w:r>
          </w:p>
        </w:tc>
      </w:tr>
      <w:tr w:rsidR="004A6487" w:rsidTr="005E25DB">
        <w:trPr>
          <w:trHeight w:val="90"/>
        </w:trPr>
        <w:tc>
          <w:tcPr>
            <w:tcW w:w="7308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1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105,1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том числе объем отгруженных товаров собственного производства по крупным и средним предприятиям,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4 566,2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4 486,98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4 807,57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5 092,89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5 351,48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134,4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105,1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Добыча полезных ископаемых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(С)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млн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руб.: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Обрабатывающие производства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(D)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млн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3 359,79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3 202,23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3 447,59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3 641,63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3 830,9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140,3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105,2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обрабатывающие производства по крупным и средним предприятиям,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(Е)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млн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Pr="00AF30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1 299,6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1 376,3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1 458,1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1 555,2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1 629,8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97,56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104,8</w:t>
            </w:r>
          </w:p>
        </w:tc>
      </w:tr>
      <w:tr w:rsidR="004A6487" w:rsidTr="002E0109"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производство и распределение электроэнер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гии, газа и воды по крупным и средним предприятиям,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1 273,6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1 348,8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1 428,9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1 524,1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1 597,2</w:t>
            </w:r>
          </w:p>
        </w:tc>
      </w:tr>
      <w:tr w:rsidR="004A6487" w:rsidTr="002E0109">
        <w:trPr>
          <w:trHeight w:val="112"/>
        </w:trPr>
        <w:tc>
          <w:tcPr>
            <w:tcW w:w="7308" w:type="dxa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440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491" w:type="dxa"/>
            <w:vAlign w:val="bottom"/>
          </w:tcPr>
          <w:p w:rsidR="004A6487" w:rsidRPr="00AF30DA" w:rsidRDefault="004A6487" w:rsidP="00AF30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30DA">
              <w:rPr>
                <w:rFonts w:ascii="Times New Roman" w:hAnsi="Times New Roman"/>
                <w:color w:val="000000"/>
                <w:sz w:val="28"/>
                <w:szCs w:val="28"/>
              </w:rPr>
              <w:t>104,8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AF30DA" w:rsidRDefault="004A6487" w:rsidP="00AF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2.2. Сельское хозяйство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продукции сельского хозяйства всех сельхоз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производителей,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090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030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92,0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107,9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сельскохозяйственных организаций,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106,5</w:t>
            </w:r>
          </w:p>
        </w:tc>
      </w:tr>
      <w:tr w:rsidR="004A6487" w:rsidTr="005E25DB">
        <w:trPr>
          <w:trHeight w:val="90"/>
        </w:trPr>
        <w:tc>
          <w:tcPr>
            <w:tcW w:w="7308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1" w:type="dxa"/>
          </w:tcPr>
          <w:p w:rsidR="004A6487" w:rsidRPr="00AF30DA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0D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46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индивидуальных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118,9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106,0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</w:tr>
      <w:tr w:rsidR="004A6487" w:rsidTr="002E0109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83,6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109,1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2.2.1. Производство основных видов сельскохозяйственной продукции </w:t>
            </w:r>
          </w:p>
          <w:p w:rsidR="004A6487" w:rsidRPr="0073204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натуральном выражении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3E5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Зерно и зернобобовые (в весе после доработки),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4,8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4,9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Соя,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Сахарная свекла,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Подсолнечник (в весе после доработки),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58,8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115,4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Картофель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133,3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133,3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Овощи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5E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Плоды и ягоды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AD6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AD6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Виноград,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AD6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том числе в сельскохозяйственных организациях,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AD6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крестьянских (фермерских)  хозяйств и хозяйств индиви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4A6487" w:rsidTr="003E5762">
        <w:trPr>
          <w:trHeight w:val="90"/>
        </w:trPr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3E5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Скот и птица (в живом весе)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118,2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107,7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0,025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0,035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116,6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Молоко,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0,576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70,2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103,4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организаций, тыс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0,076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0,095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Яйца, млн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организаций,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3C31C1">
        <w:trPr>
          <w:trHeight w:val="90"/>
        </w:trPr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3E5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Численность поголовья сельскохозяйственных животных</w:t>
            </w:r>
          </w:p>
        </w:tc>
        <w:tc>
          <w:tcPr>
            <w:tcW w:w="1440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Крупный рогатый скот,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101,07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101,06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3E5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в сельскохозяйственных организаций,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из общего поголовья крупного рогатого скота - коровы,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sz w:val="28"/>
                <w:szCs w:val="28"/>
              </w:rPr>
              <w:t>70,1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100,9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3E57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том числе в сельскохозяйственных организаций,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крестьянских (фермерских) хозяйств и хозяйств индиви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86,7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107,7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личных подсобных хозяйствах,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</w:tr>
      <w:tr w:rsidR="004A6487" w:rsidTr="005E25DB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68,3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</w:tr>
      <w:tr w:rsidR="004A6487" w:rsidTr="00BE51F0">
        <w:trPr>
          <w:trHeight w:val="90"/>
        </w:trPr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Овцы и козы, 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960</w:t>
            </w:r>
          </w:p>
        </w:tc>
      </w:tr>
      <w:tr w:rsidR="004A6487" w:rsidTr="00BE51F0">
        <w:trPr>
          <w:trHeight w:val="90"/>
        </w:trPr>
        <w:tc>
          <w:tcPr>
            <w:tcW w:w="7308" w:type="dxa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B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RPr="00732047" w:rsidTr="003E5762">
        <w:trPr>
          <w:trHeight w:val="90"/>
        </w:trPr>
        <w:tc>
          <w:tcPr>
            <w:tcW w:w="7308" w:type="dxa"/>
          </w:tcPr>
          <w:p w:rsidR="004A6487" w:rsidRPr="003E5762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E57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BE51F0">
        <w:trPr>
          <w:trHeight w:val="90"/>
        </w:trPr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Птица, 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голов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4A6487" w:rsidTr="00BE51F0">
        <w:trPr>
          <w:trHeight w:val="90"/>
        </w:trPr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3C31C1">
        <w:trPr>
          <w:trHeight w:val="109"/>
        </w:trPr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.3. Транспорт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3C3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Объем услуг, оказанных предприятиями транспорта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-всего,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 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448,4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643,4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770,9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901,7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037,3</w:t>
            </w:r>
          </w:p>
        </w:tc>
      </w:tr>
      <w:tr w:rsidR="004A6487" w:rsidTr="003C31C1">
        <w:trPr>
          <w:trHeight w:val="90"/>
        </w:trPr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93,8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113,5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 Потребительский рынок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Оборот розничной торговли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всего,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390,26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894,99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096,46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419,24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808,55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108,5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Оборот общественного питания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 всего,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1 086,518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1 205,859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286,659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371,58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466,439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106,9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Объем платных услуг населению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всего,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464,86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890,81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364,21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824,65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359,46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112,3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112,2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111,1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2.5. Курортно-туристский комплекс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организаций в комплексе - всего, единиц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81,8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отдыхающих - всего, 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чел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386,1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390,5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394,18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399,24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401,9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100,7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2E0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предоставляемых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курортно-туристским комплексом - всего (с учетом объемов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лых организаций и физических лиц) в действующих ценах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млн 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540,5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563,3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588,3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613,8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94,6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104,3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2.6. Инвестиционная и строительная деятельность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Объем инвестиций в основной капитал за счет всех источников финансирования,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 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291,9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466,7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685,7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924,5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CE2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85,4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Объем работ по виду деятельности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"строительство",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006,1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089,9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192,5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332,3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6757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508,3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113,2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3. Индикаторы развития малого и среднего </w:t>
            </w:r>
          </w:p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предпринимательства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3C3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субъектов малого и среднего предпринима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тельства, единиц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071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087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100,27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средних  предприятий, единиц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малых предприятий, единиц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912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81,5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100,56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100,89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100,33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Индивидуальных предпринимателей, чел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4 104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4 167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4 178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4 187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4198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85,7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3C3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субъектов малого предпринимательства, единиц на 1 000 человек населения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52,87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53,66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54,11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54,33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54,56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100,4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 Индикаторы финансовых показателей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Прибыль прибыльных  предприятий, млн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270,13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241,16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264,91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283,69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308,99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95,26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108,9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Убыток предприятий,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млн 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184,22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63,85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41,23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30,27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22,9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139,1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73,4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75,7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Прибыль (убыток) - сальдо, млн руб.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85,91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177,31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223,68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253,42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286,09</w:t>
            </w:r>
          </w:p>
        </w:tc>
      </w:tr>
      <w:tr w:rsidR="004A6487" w:rsidTr="0000184D">
        <w:tc>
          <w:tcPr>
            <w:tcW w:w="14559" w:type="dxa"/>
            <w:gridSpan w:val="6"/>
          </w:tcPr>
          <w:p w:rsidR="004A6487" w:rsidRPr="00732047" w:rsidRDefault="004A6487" w:rsidP="00FD6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 Индикаторы развития социальной сферы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3C3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обучающихся в дневных общеобразователь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ных учреждениях, чел. 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549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A6487" w:rsidTr="003C31C1">
        <w:tc>
          <w:tcPr>
            <w:tcW w:w="7308" w:type="dxa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в % к предыдущему году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97,46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99,92</w:t>
            </w:r>
          </w:p>
        </w:tc>
        <w:tc>
          <w:tcPr>
            <w:tcW w:w="1440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91" w:type="dxa"/>
            <w:vAlign w:val="bottom"/>
          </w:tcPr>
          <w:p w:rsidR="004A6487" w:rsidRPr="00732047" w:rsidRDefault="004A6487" w:rsidP="00001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2047">
              <w:rPr>
                <w:rFonts w:ascii="Times New Roman" w:hAnsi="Times New Roman"/>
                <w:color w:val="000000"/>
                <w:sz w:val="28"/>
                <w:szCs w:val="28"/>
              </w:rPr>
              <w:t>101,18</w:t>
            </w:r>
          </w:p>
        </w:tc>
      </w:tr>
    </w:tbl>
    <w:p w:rsidR="004A6487" w:rsidRDefault="004A6487" w:rsidP="00D9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A6487" w:rsidRDefault="004A6487" w:rsidP="00BB0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53"/>
        <w:gridCol w:w="4853"/>
      </w:tblGrid>
      <w:tr w:rsidR="004A6487" w:rsidTr="0000184D">
        <w:tc>
          <w:tcPr>
            <w:tcW w:w="4853" w:type="dxa"/>
          </w:tcPr>
          <w:p w:rsidR="004A6487" w:rsidRPr="001606CD" w:rsidRDefault="004A6487" w:rsidP="000018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финансово-экономиче-ского отдела администрации Ейског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поселения Ейского района</w:t>
            </w:r>
          </w:p>
        </w:tc>
        <w:tc>
          <w:tcPr>
            <w:tcW w:w="4853" w:type="dxa"/>
          </w:tcPr>
          <w:p w:rsidR="004A6487" w:rsidRPr="001606CD" w:rsidRDefault="004A6487" w:rsidP="00001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53" w:type="dxa"/>
            <w:vAlign w:val="bottom"/>
          </w:tcPr>
          <w:p w:rsidR="004A6487" w:rsidRPr="001606CD" w:rsidRDefault="004A6487" w:rsidP="000018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A6487" w:rsidRPr="001606CD" w:rsidRDefault="004A6487" w:rsidP="000018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A6487" w:rsidRPr="001606CD" w:rsidRDefault="004A6487" w:rsidP="000018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Р.И.Голубицкая</w:t>
            </w:r>
          </w:p>
        </w:tc>
      </w:tr>
    </w:tbl>
    <w:p w:rsidR="004A6487" w:rsidRDefault="004A6487" w:rsidP="00BB0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A6487" w:rsidRDefault="004A6487" w:rsidP="00BB02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A6487" w:rsidRDefault="004A6487" w:rsidP="00D9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sectPr w:rsidR="004A6487" w:rsidSect="006326A9">
      <w:headerReference w:type="even" r:id="rId7"/>
      <w:headerReference w:type="default" r:id="rId8"/>
      <w:pgSz w:w="16838" w:h="11906" w:orient="landscape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487" w:rsidRDefault="004A6487">
      <w:r>
        <w:separator/>
      </w:r>
    </w:p>
  </w:endnote>
  <w:endnote w:type="continuationSeparator" w:id="0">
    <w:p w:rsidR="004A6487" w:rsidRDefault="004A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487" w:rsidRDefault="004A6487">
      <w:r>
        <w:separator/>
      </w:r>
    </w:p>
  </w:footnote>
  <w:footnote w:type="continuationSeparator" w:id="0">
    <w:p w:rsidR="004A6487" w:rsidRDefault="004A6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487" w:rsidRDefault="004A6487" w:rsidP="0000184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A6487" w:rsidRDefault="004A648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487" w:rsidRPr="006326A9" w:rsidRDefault="004A6487" w:rsidP="0000184D">
    <w:pPr>
      <w:pStyle w:val="a8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6326A9">
      <w:rPr>
        <w:rStyle w:val="aa"/>
        <w:rFonts w:ascii="Times New Roman" w:hAnsi="Times New Roman"/>
        <w:sz w:val="24"/>
        <w:szCs w:val="24"/>
      </w:rPr>
      <w:fldChar w:fldCharType="begin"/>
    </w:r>
    <w:r w:rsidRPr="006326A9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6326A9">
      <w:rPr>
        <w:rStyle w:val="aa"/>
        <w:rFonts w:ascii="Times New Roman" w:hAnsi="Times New Roman"/>
        <w:sz w:val="24"/>
        <w:szCs w:val="24"/>
      </w:rPr>
      <w:fldChar w:fldCharType="separate"/>
    </w:r>
    <w:r w:rsidR="006C6A71">
      <w:rPr>
        <w:rStyle w:val="aa"/>
        <w:rFonts w:ascii="Times New Roman" w:hAnsi="Times New Roman"/>
        <w:noProof/>
        <w:sz w:val="24"/>
        <w:szCs w:val="24"/>
      </w:rPr>
      <w:t>9</w:t>
    </w:r>
    <w:r w:rsidRPr="006326A9">
      <w:rPr>
        <w:rStyle w:val="aa"/>
        <w:rFonts w:ascii="Times New Roman" w:hAnsi="Times New Roman"/>
        <w:sz w:val="24"/>
        <w:szCs w:val="24"/>
      </w:rPr>
      <w:fldChar w:fldCharType="end"/>
    </w:r>
  </w:p>
  <w:p w:rsidR="004A6487" w:rsidRDefault="004A648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435"/>
    <w:rsid w:val="0000184D"/>
    <w:rsid w:val="000B4435"/>
    <w:rsid w:val="000E3217"/>
    <w:rsid w:val="000F73C2"/>
    <w:rsid w:val="001400F7"/>
    <w:rsid w:val="001606CD"/>
    <w:rsid w:val="00166EB6"/>
    <w:rsid w:val="001D1FF6"/>
    <w:rsid w:val="001E29B8"/>
    <w:rsid w:val="001E4F43"/>
    <w:rsid w:val="00225D0B"/>
    <w:rsid w:val="00241A12"/>
    <w:rsid w:val="002660C7"/>
    <w:rsid w:val="00275E6C"/>
    <w:rsid w:val="002C4A40"/>
    <w:rsid w:val="002D4D46"/>
    <w:rsid w:val="002E0109"/>
    <w:rsid w:val="002E0F7D"/>
    <w:rsid w:val="002E64CA"/>
    <w:rsid w:val="00301CAE"/>
    <w:rsid w:val="0031355A"/>
    <w:rsid w:val="003320E6"/>
    <w:rsid w:val="00344FAA"/>
    <w:rsid w:val="00383911"/>
    <w:rsid w:val="003879E1"/>
    <w:rsid w:val="003C31C1"/>
    <w:rsid w:val="003E5762"/>
    <w:rsid w:val="003F5BA7"/>
    <w:rsid w:val="00404572"/>
    <w:rsid w:val="00417ACD"/>
    <w:rsid w:val="00431A08"/>
    <w:rsid w:val="004649AA"/>
    <w:rsid w:val="004A6487"/>
    <w:rsid w:val="004C5E47"/>
    <w:rsid w:val="005125C1"/>
    <w:rsid w:val="00585733"/>
    <w:rsid w:val="005B7D5C"/>
    <w:rsid w:val="005E25DB"/>
    <w:rsid w:val="005F3E8E"/>
    <w:rsid w:val="006326A9"/>
    <w:rsid w:val="0064430F"/>
    <w:rsid w:val="006757F5"/>
    <w:rsid w:val="0067689A"/>
    <w:rsid w:val="006B1F71"/>
    <w:rsid w:val="006C6A71"/>
    <w:rsid w:val="00732047"/>
    <w:rsid w:val="00746316"/>
    <w:rsid w:val="007F3F8C"/>
    <w:rsid w:val="00807A67"/>
    <w:rsid w:val="008746F0"/>
    <w:rsid w:val="009348CE"/>
    <w:rsid w:val="009533B5"/>
    <w:rsid w:val="009623AD"/>
    <w:rsid w:val="00965013"/>
    <w:rsid w:val="0097449C"/>
    <w:rsid w:val="0099248D"/>
    <w:rsid w:val="009A4FA6"/>
    <w:rsid w:val="009B7D49"/>
    <w:rsid w:val="00A52178"/>
    <w:rsid w:val="00AD3C55"/>
    <w:rsid w:val="00AD62FD"/>
    <w:rsid w:val="00AE73DD"/>
    <w:rsid w:val="00AF30DA"/>
    <w:rsid w:val="00B17D3B"/>
    <w:rsid w:val="00B3209A"/>
    <w:rsid w:val="00B36224"/>
    <w:rsid w:val="00B764FA"/>
    <w:rsid w:val="00B83E5E"/>
    <w:rsid w:val="00B95990"/>
    <w:rsid w:val="00BB0248"/>
    <w:rsid w:val="00BC7205"/>
    <w:rsid w:val="00BE51F0"/>
    <w:rsid w:val="00C04449"/>
    <w:rsid w:val="00C36B47"/>
    <w:rsid w:val="00C52F8A"/>
    <w:rsid w:val="00C711FF"/>
    <w:rsid w:val="00C81723"/>
    <w:rsid w:val="00CE2956"/>
    <w:rsid w:val="00CF267D"/>
    <w:rsid w:val="00CF701D"/>
    <w:rsid w:val="00D02053"/>
    <w:rsid w:val="00D22F43"/>
    <w:rsid w:val="00D322E2"/>
    <w:rsid w:val="00D933A9"/>
    <w:rsid w:val="00DE68C4"/>
    <w:rsid w:val="00E230FA"/>
    <w:rsid w:val="00EA3ABE"/>
    <w:rsid w:val="00F20506"/>
    <w:rsid w:val="00F21028"/>
    <w:rsid w:val="00F22C77"/>
    <w:rsid w:val="00F611F9"/>
    <w:rsid w:val="00F66BA7"/>
    <w:rsid w:val="00F91D63"/>
    <w:rsid w:val="00F93CA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701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6B7C7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701D"/>
    <w:rPr>
      <w:rFonts w:ascii="Cambria" w:hAnsi="Cambria" w:cs="Times New Roman"/>
      <w:b/>
      <w:bCs/>
      <w:color w:val="6B7C71"/>
      <w:sz w:val="28"/>
      <w:szCs w:val="28"/>
    </w:rPr>
  </w:style>
  <w:style w:type="character" w:styleId="a3">
    <w:name w:val="Hyperlink"/>
    <w:basedOn w:val="a0"/>
    <w:uiPriority w:val="99"/>
    <w:semiHidden/>
    <w:rsid w:val="007F3F8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7F3F8C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99"/>
    <w:rsid w:val="003320E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E32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326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lang w:eastAsia="en-US"/>
    </w:rPr>
  </w:style>
  <w:style w:type="character" w:styleId="aa">
    <w:name w:val="page number"/>
    <w:basedOn w:val="a0"/>
    <w:uiPriority w:val="99"/>
    <w:rsid w:val="006326A9"/>
    <w:rPr>
      <w:rFonts w:cs="Times New Roman"/>
    </w:rPr>
  </w:style>
  <w:style w:type="paragraph" w:styleId="ab">
    <w:name w:val="footer"/>
    <w:basedOn w:val="a"/>
    <w:link w:val="ac"/>
    <w:uiPriority w:val="99"/>
    <w:rsid w:val="006326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2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9</Pages>
  <Words>1608</Words>
  <Characters>9168</Characters>
  <Application>Microsoft Office Word</Application>
  <DocSecurity>0</DocSecurity>
  <Lines>76</Lines>
  <Paragraphs>21</Paragraphs>
  <ScaleCrop>false</ScaleCrop>
  <Company/>
  <LinksUpToDate>false</LinksUpToDate>
  <CharactersWithSpaces>10755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User67</cp:lastModifiedBy>
  <cp:revision>35</cp:revision>
  <cp:lastPrinted>2014-11-13T14:28:00Z</cp:lastPrinted>
  <dcterms:created xsi:type="dcterms:W3CDTF">2014-11-06T12:57:00Z</dcterms:created>
  <dcterms:modified xsi:type="dcterms:W3CDTF">2014-12-16T13:25:00Z</dcterms:modified>
</cp:coreProperties>
</file>